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D1" w:rsidRDefault="00C470D4">
      <w:pPr>
        <w:jc w:val="both"/>
        <w:rPr>
          <w:rFonts w:ascii="Times New Roman" w:eastAsia="Times New Roman" w:hAnsi="Times New Roman" w:cs="Times New Roman"/>
          <w:sz w:val="24"/>
          <w:szCs w:val="24"/>
        </w:rPr>
      </w:pPr>
      <w:bookmarkStart w:id="0" w:name="_GoBack"/>
      <w:bookmarkEnd w:id="0"/>
      <w:r>
        <w:rPr>
          <w:noProof/>
          <w:lang w:val="en-IE"/>
        </w:rPr>
        <w:drawing>
          <wp:anchor distT="0" distB="0" distL="114300" distR="114300" simplePos="0" relativeHeight="251658240" behindDoc="0" locked="0" layoutInCell="1" hidden="0" allowOverlap="1">
            <wp:simplePos x="0" y="0"/>
            <wp:positionH relativeFrom="column">
              <wp:posOffset>2492375</wp:posOffset>
            </wp:positionH>
            <wp:positionV relativeFrom="paragraph">
              <wp:posOffset>-141604</wp:posOffset>
            </wp:positionV>
            <wp:extent cx="835025" cy="96075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835025" cy="960755"/>
                    </a:xfrm>
                    <a:prstGeom prst="rect">
                      <a:avLst/>
                    </a:prstGeom>
                    <a:ln/>
                  </pic:spPr>
                </pic:pic>
              </a:graphicData>
            </a:graphic>
          </wp:anchor>
        </w:drawing>
      </w:r>
      <w:r>
        <w:rPr>
          <w:noProof/>
          <w:lang w:val="en-IE"/>
        </w:rPr>
        <mc:AlternateContent>
          <mc:Choice Requires="wpg">
            <w:drawing>
              <wp:anchor distT="0" distB="0" distL="114300" distR="114300" simplePos="0" relativeHeight="251659264" behindDoc="0" locked="0" layoutInCell="1" hidden="0" allowOverlap="1">
                <wp:simplePos x="0" y="0"/>
                <wp:positionH relativeFrom="column">
                  <wp:posOffset>2476500</wp:posOffset>
                </wp:positionH>
                <wp:positionV relativeFrom="paragraph">
                  <wp:posOffset>-139699</wp:posOffset>
                </wp:positionV>
                <wp:extent cx="844550" cy="970280"/>
                <wp:effectExtent l="0" t="0" r="0" b="0"/>
                <wp:wrapNone/>
                <wp:docPr id="1" name="Rectangle 1"/>
                <wp:cNvGraphicFramePr/>
                <a:graphic xmlns:a="http://schemas.openxmlformats.org/drawingml/2006/main">
                  <a:graphicData uri="http://schemas.microsoft.com/office/word/2010/wordprocessingShape">
                    <wps:wsp>
                      <wps:cNvSpPr/>
                      <wps:spPr>
                        <a:xfrm>
                          <a:off x="4928488" y="3299623"/>
                          <a:ext cx="835025" cy="960755"/>
                        </a:xfrm>
                        <a:prstGeom prst="rect">
                          <a:avLst/>
                        </a:prstGeom>
                        <a:noFill/>
                        <a:ln>
                          <a:noFill/>
                        </a:ln>
                      </wps:spPr>
                      <wps:txbx>
                        <w:txbxContent>
                          <w:p w:rsidR="000106D1" w:rsidRDefault="000106D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2476500</wp:posOffset>
                </wp:positionH>
                <wp:positionV relativeFrom="paragraph">
                  <wp:posOffset>-139699</wp:posOffset>
                </wp:positionV>
                <wp:extent cx="844550" cy="97028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844550" cy="970280"/>
                        </a:xfrm>
                        <a:prstGeom prst="rect"/>
                        <a:ln/>
                      </pic:spPr>
                    </pic:pic>
                  </a:graphicData>
                </a:graphic>
              </wp:anchor>
            </w:drawing>
          </mc:Fallback>
        </mc:AlternateContent>
      </w:r>
    </w:p>
    <w:p w:rsidR="000106D1" w:rsidRDefault="000106D1">
      <w:pPr>
        <w:jc w:val="both"/>
        <w:rPr>
          <w:rFonts w:ascii="Times New Roman" w:eastAsia="Times New Roman" w:hAnsi="Times New Roman" w:cs="Times New Roman"/>
          <w:sz w:val="24"/>
          <w:szCs w:val="24"/>
        </w:rPr>
      </w:pPr>
    </w:p>
    <w:p w:rsidR="000106D1" w:rsidRDefault="000106D1">
      <w:pPr>
        <w:pStyle w:val="Title"/>
      </w:pPr>
    </w:p>
    <w:p w:rsidR="000106D1" w:rsidRDefault="000106D1">
      <w:pPr>
        <w:pStyle w:val="Title"/>
      </w:pPr>
    </w:p>
    <w:p w:rsidR="000106D1" w:rsidRDefault="00C470D4">
      <w:pPr>
        <w:pStyle w:val="Title"/>
      </w:pPr>
      <w:r>
        <w:t>Behaviour Policy</w:t>
      </w:r>
    </w:p>
    <w:p w:rsidR="000106D1" w:rsidRDefault="000106D1">
      <w:pPr>
        <w:pStyle w:val="Title"/>
      </w:pPr>
    </w:p>
    <w:p w:rsidR="000106D1" w:rsidRDefault="00C470D4">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Scoil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Cholmcille</w:t>
      </w:r>
      <w:proofErr w:type="spellEnd"/>
      <w:r>
        <w:rPr>
          <w:rFonts w:ascii="Times New Roman" w:eastAsia="Times New Roman" w:hAnsi="Times New Roman" w:cs="Times New Roman"/>
          <w:sz w:val="24"/>
          <w:szCs w:val="24"/>
        </w:rPr>
        <w:t xml:space="preserve"> Places an emphasis on rewarding positive behaviour.  The aim of the Reward Booklet as part of our Code of Discipline is to allow pupils to monitor their engagement with School, encouraging responsibility, positive outcomes and achievement.</w:t>
      </w:r>
    </w:p>
    <w:p w:rsidR="000106D1" w:rsidRDefault="000106D1">
      <w:pPr>
        <w:jc w:val="both"/>
        <w:rPr>
          <w:rFonts w:ascii="Times New Roman" w:eastAsia="Times New Roman" w:hAnsi="Times New Roman" w:cs="Times New Roman"/>
          <w:sz w:val="24"/>
          <w:szCs w:val="24"/>
        </w:rPr>
      </w:pPr>
    </w:p>
    <w:p w:rsidR="000106D1" w:rsidRDefault="00C470D4">
      <w:pPr>
        <w:numPr>
          <w:ilvl w:val="0"/>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Pupils receive a stamp in their booklet at three different intervals during the day; Morning, Lunchtime, Home time</w:t>
      </w:r>
    </w:p>
    <w:p w:rsidR="000106D1" w:rsidRDefault="00C470D4">
      <w:pPr>
        <w:numPr>
          <w:ilvl w:val="0"/>
          <w:numId w:val="3"/>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Stamps are based on the following criteria:</w:t>
      </w:r>
    </w:p>
    <w:p w:rsidR="000106D1" w:rsidRDefault="00C470D4">
      <w:pPr>
        <w:numPr>
          <w:ilvl w:val="0"/>
          <w:numId w:val="2"/>
        </w:numPr>
        <w:pBdr>
          <w:top w:val="nil"/>
          <w:left w:val="nil"/>
          <w:bottom w:val="nil"/>
          <w:right w:val="nil"/>
          <w:between w:val="nil"/>
        </w:pBdr>
        <w:spacing w:line="276" w:lineRule="auto"/>
        <w:rPr>
          <w:color w:val="000000"/>
        </w:rPr>
      </w:pPr>
      <w:r>
        <w:rPr>
          <w:rFonts w:ascii="Times New Roman" w:eastAsia="Times New Roman" w:hAnsi="Times New Roman" w:cs="Times New Roman"/>
          <w:color w:val="000000"/>
          <w:sz w:val="24"/>
          <w:szCs w:val="24"/>
        </w:rPr>
        <w:t xml:space="preserve"> </w:t>
      </w:r>
      <w:r>
        <w:rPr>
          <w:color w:val="000000"/>
        </w:rPr>
        <w:t>I enter the school in my class line</w:t>
      </w:r>
    </w:p>
    <w:p w:rsidR="000106D1" w:rsidRDefault="00C470D4">
      <w:pPr>
        <w:numPr>
          <w:ilvl w:val="0"/>
          <w:numId w:val="2"/>
        </w:numPr>
        <w:pBdr>
          <w:top w:val="nil"/>
          <w:left w:val="nil"/>
          <w:bottom w:val="nil"/>
          <w:right w:val="nil"/>
          <w:between w:val="nil"/>
        </w:pBdr>
        <w:spacing w:line="276" w:lineRule="auto"/>
        <w:rPr>
          <w:color w:val="000000"/>
        </w:rPr>
      </w:pPr>
      <w:r>
        <w:rPr>
          <w:color w:val="000000"/>
        </w:rPr>
        <w:t>I wear my complete uniform</w:t>
      </w:r>
    </w:p>
    <w:p w:rsidR="000106D1" w:rsidRDefault="00C470D4">
      <w:pPr>
        <w:numPr>
          <w:ilvl w:val="0"/>
          <w:numId w:val="2"/>
        </w:numPr>
        <w:pBdr>
          <w:top w:val="nil"/>
          <w:left w:val="nil"/>
          <w:bottom w:val="nil"/>
          <w:right w:val="nil"/>
          <w:between w:val="nil"/>
        </w:pBdr>
        <w:spacing w:line="276" w:lineRule="auto"/>
        <w:rPr>
          <w:color w:val="000000"/>
        </w:rPr>
      </w:pPr>
      <w:r>
        <w:rPr>
          <w:color w:val="000000"/>
        </w:rPr>
        <w:t xml:space="preserve">My Homework </w:t>
      </w:r>
      <w:proofErr w:type="gramStart"/>
      <w:r>
        <w:rPr>
          <w:color w:val="000000"/>
        </w:rPr>
        <w:t>is completed</w:t>
      </w:r>
      <w:proofErr w:type="gramEnd"/>
      <w:r>
        <w:rPr>
          <w:color w:val="000000"/>
        </w:rPr>
        <w:t xml:space="preserve"> to my best effort.</w:t>
      </w:r>
    </w:p>
    <w:p w:rsidR="000106D1" w:rsidRDefault="00C470D4">
      <w:pPr>
        <w:numPr>
          <w:ilvl w:val="0"/>
          <w:numId w:val="2"/>
        </w:numPr>
        <w:pBdr>
          <w:top w:val="nil"/>
          <w:left w:val="nil"/>
          <w:bottom w:val="nil"/>
          <w:right w:val="nil"/>
          <w:between w:val="nil"/>
        </w:pBdr>
        <w:spacing w:line="276" w:lineRule="auto"/>
        <w:rPr>
          <w:color w:val="000000"/>
        </w:rPr>
      </w:pPr>
      <w:r>
        <w:rPr>
          <w:color w:val="000000"/>
        </w:rPr>
        <w:t>I follow class rules</w:t>
      </w:r>
    </w:p>
    <w:p w:rsidR="000106D1" w:rsidRDefault="00C470D4">
      <w:pPr>
        <w:numPr>
          <w:ilvl w:val="0"/>
          <w:numId w:val="2"/>
        </w:numPr>
        <w:pBdr>
          <w:top w:val="nil"/>
          <w:left w:val="nil"/>
          <w:bottom w:val="nil"/>
          <w:right w:val="nil"/>
          <w:between w:val="nil"/>
        </w:pBdr>
        <w:spacing w:line="276" w:lineRule="auto"/>
        <w:rPr>
          <w:color w:val="000000"/>
        </w:rPr>
      </w:pPr>
      <w:r>
        <w:rPr>
          <w:color w:val="000000"/>
        </w:rPr>
        <w:t>I follow yard rules</w:t>
      </w:r>
    </w:p>
    <w:p w:rsidR="000106D1" w:rsidRDefault="00C470D4">
      <w:pPr>
        <w:numPr>
          <w:ilvl w:val="0"/>
          <w:numId w:val="2"/>
        </w:numPr>
        <w:pBdr>
          <w:top w:val="nil"/>
          <w:left w:val="nil"/>
          <w:bottom w:val="nil"/>
          <w:right w:val="nil"/>
          <w:between w:val="nil"/>
        </w:pBdr>
        <w:spacing w:line="276" w:lineRule="auto"/>
        <w:rPr>
          <w:color w:val="000000"/>
        </w:rPr>
      </w:pPr>
      <w:r>
        <w:rPr>
          <w:color w:val="000000"/>
        </w:rPr>
        <w:t>I show respect to everyone in our school community</w:t>
      </w:r>
    </w:p>
    <w:p w:rsidR="000106D1" w:rsidRDefault="00C470D4">
      <w:pPr>
        <w:numPr>
          <w:ilvl w:val="0"/>
          <w:numId w:val="2"/>
        </w:numPr>
        <w:pBdr>
          <w:top w:val="nil"/>
          <w:left w:val="nil"/>
          <w:bottom w:val="nil"/>
          <w:right w:val="nil"/>
          <w:between w:val="nil"/>
        </w:pBdr>
        <w:spacing w:line="276" w:lineRule="auto"/>
        <w:rPr>
          <w:color w:val="000000"/>
        </w:rPr>
      </w:pPr>
      <w:r>
        <w:rPr>
          <w:color w:val="000000"/>
        </w:rPr>
        <w:t xml:space="preserve">I am an </w:t>
      </w:r>
      <w:proofErr w:type="spellStart"/>
      <w:r>
        <w:rPr>
          <w:color w:val="000000"/>
        </w:rPr>
        <w:t>upstander</w:t>
      </w:r>
      <w:proofErr w:type="spellEnd"/>
    </w:p>
    <w:p w:rsidR="000106D1" w:rsidRDefault="00C470D4">
      <w:pPr>
        <w:numPr>
          <w:ilvl w:val="0"/>
          <w:numId w:val="2"/>
        </w:numPr>
        <w:pBdr>
          <w:top w:val="nil"/>
          <w:left w:val="nil"/>
          <w:bottom w:val="nil"/>
          <w:right w:val="nil"/>
          <w:between w:val="nil"/>
        </w:pBdr>
        <w:spacing w:line="276" w:lineRule="auto"/>
        <w:rPr>
          <w:color w:val="000000"/>
        </w:rPr>
      </w:pPr>
      <w:r>
        <w:rPr>
          <w:color w:val="000000"/>
        </w:rPr>
        <w:t>I always try my best</w:t>
      </w:r>
    </w:p>
    <w:p w:rsidR="000106D1" w:rsidRDefault="000106D1">
      <w:pPr>
        <w:pBdr>
          <w:top w:val="nil"/>
          <w:left w:val="nil"/>
          <w:bottom w:val="nil"/>
          <w:right w:val="nil"/>
          <w:between w:val="nil"/>
        </w:pBdr>
        <w:spacing w:line="276" w:lineRule="auto"/>
        <w:ind w:left="720" w:hanging="720"/>
        <w:rPr>
          <w:color w:val="000000"/>
        </w:rPr>
      </w:pPr>
    </w:p>
    <w:p w:rsidR="000106D1" w:rsidRDefault="00C470D4">
      <w:pPr>
        <w:numPr>
          <w:ilvl w:val="0"/>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 xml:space="preserve">There are </w:t>
      </w:r>
      <w:proofErr w:type="gramStart"/>
      <w:r>
        <w:rPr>
          <w:rFonts w:ascii="Times New Roman" w:eastAsia="Times New Roman" w:hAnsi="Times New Roman" w:cs="Times New Roman"/>
          <w:color w:val="000000"/>
          <w:sz w:val="24"/>
          <w:szCs w:val="24"/>
        </w:rPr>
        <w:t>3</w:t>
      </w:r>
      <w:proofErr w:type="gramEnd"/>
      <w:r>
        <w:rPr>
          <w:rFonts w:ascii="Times New Roman" w:eastAsia="Times New Roman" w:hAnsi="Times New Roman" w:cs="Times New Roman"/>
          <w:color w:val="000000"/>
          <w:sz w:val="24"/>
          <w:szCs w:val="24"/>
        </w:rPr>
        <w:t xml:space="preserve"> stages throughout the year which include, bronze, silver and gold.  </w:t>
      </w:r>
      <w:r>
        <w:rPr>
          <w:rFonts w:ascii="Times New Roman" w:eastAsia="Times New Roman" w:hAnsi="Times New Roman" w:cs="Times New Roman"/>
          <w:color w:val="000000"/>
          <w:sz w:val="24"/>
          <w:szCs w:val="24"/>
        </w:rPr>
        <w:t xml:space="preserve">A medal </w:t>
      </w:r>
      <w:proofErr w:type="gramStart"/>
      <w:r>
        <w:rPr>
          <w:rFonts w:ascii="Times New Roman" w:eastAsia="Times New Roman" w:hAnsi="Times New Roman" w:cs="Times New Roman"/>
          <w:color w:val="000000"/>
          <w:sz w:val="24"/>
          <w:szCs w:val="24"/>
        </w:rPr>
        <w:t>is achieved</w:t>
      </w:r>
      <w:proofErr w:type="gramEnd"/>
      <w:r>
        <w:rPr>
          <w:rFonts w:ascii="Times New Roman" w:eastAsia="Times New Roman" w:hAnsi="Times New Roman" w:cs="Times New Roman"/>
          <w:color w:val="000000"/>
          <w:sz w:val="24"/>
          <w:szCs w:val="24"/>
        </w:rPr>
        <w:t xml:space="preserve"> at the end of each stage to celebrate children’s progress and success. </w:t>
      </w:r>
    </w:p>
    <w:p w:rsidR="000106D1" w:rsidRDefault="00C470D4">
      <w:pPr>
        <w:numPr>
          <w:ilvl w:val="0"/>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On completion of each stamp page, pupils will achieve a homework pass-this is a pass from written homework only.</w:t>
      </w:r>
    </w:p>
    <w:p w:rsidR="000106D1" w:rsidRDefault="00C470D4">
      <w:pPr>
        <w:numPr>
          <w:ilvl w:val="0"/>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Student of the Week will achieve an additional stamp that week.</w:t>
      </w:r>
    </w:p>
    <w:p w:rsidR="000106D1" w:rsidRDefault="00C470D4">
      <w:pPr>
        <w:numPr>
          <w:ilvl w:val="0"/>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At Teachers discretion, pupils may achieve bonus stamps occasionally.</w:t>
      </w:r>
    </w:p>
    <w:p w:rsidR="000106D1" w:rsidRDefault="00C470D4">
      <w:pPr>
        <w:numPr>
          <w:ilvl w:val="0"/>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 xml:space="preserve">The first 20 pupils in the school to achieve superstar status </w:t>
      </w:r>
      <w:proofErr w:type="gramStart"/>
      <w:r>
        <w:rPr>
          <w:rFonts w:ascii="Times New Roman" w:eastAsia="Times New Roman" w:hAnsi="Times New Roman" w:cs="Times New Roman"/>
          <w:color w:val="000000"/>
          <w:sz w:val="24"/>
          <w:szCs w:val="24"/>
        </w:rPr>
        <w:t>will be given</w:t>
      </w:r>
      <w:proofErr w:type="gramEnd"/>
      <w:r>
        <w:rPr>
          <w:rFonts w:ascii="Times New Roman" w:eastAsia="Times New Roman" w:hAnsi="Times New Roman" w:cs="Times New Roman"/>
          <w:color w:val="000000"/>
          <w:sz w:val="24"/>
          <w:szCs w:val="24"/>
        </w:rPr>
        <w:t xml:space="preserve"> an additional reward to medals.</w:t>
      </w:r>
    </w:p>
    <w:p w:rsidR="000106D1" w:rsidRDefault="00C470D4">
      <w:pPr>
        <w:numPr>
          <w:ilvl w:val="0"/>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All Pupils who</w:t>
      </w:r>
      <w:r>
        <w:rPr>
          <w:rFonts w:ascii="Times New Roman" w:eastAsia="Times New Roman" w:hAnsi="Times New Roman" w:cs="Times New Roman"/>
          <w:color w:val="000000"/>
          <w:sz w:val="24"/>
          <w:szCs w:val="24"/>
        </w:rPr>
        <w:t xml:space="preserve"> achieve Gold and Superstar status will receive an additional reward.</w:t>
      </w:r>
    </w:p>
    <w:p w:rsidR="000106D1" w:rsidRDefault="00C470D4">
      <w:pPr>
        <w:numPr>
          <w:ilvl w:val="0"/>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Rewards may change from year to year.</w:t>
      </w:r>
    </w:p>
    <w:p w:rsidR="000106D1" w:rsidRDefault="000106D1">
      <w:pPr>
        <w:pBdr>
          <w:top w:val="nil"/>
          <w:left w:val="nil"/>
          <w:bottom w:val="nil"/>
          <w:right w:val="nil"/>
          <w:between w:val="nil"/>
        </w:pBdr>
        <w:ind w:left="720" w:hanging="720"/>
        <w:jc w:val="both"/>
        <w:rPr>
          <w:rFonts w:ascii="Times New Roman" w:eastAsia="Times New Roman" w:hAnsi="Times New Roman" w:cs="Times New Roman"/>
          <w:color w:val="000000"/>
          <w:sz w:val="24"/>
          <w:szCs w:val="24"/>
        </w:rPr>
      </w:pPr>
    </w:p>
    <w:p w:rsidR="000106D1" w:rsidRDefault="00C470D4">
      <w:pPr>
        <w:numPr>
          <w:ilvl w:val="0"/>
          <w:numId w:val="3"/>
        </w:numPr>
        <w:pBdr>
          <w:top w:val="nil"/>
          <w:left w:val="nil"/>
          <w:bottom w:val="nil"/>
          <w:right w:val="nil"/>
          <w:between w:val="nil"/>
        </w:pBdr>
        <w:jc w:val="both"/>
        <w:rPr>
          <w:color w:val="000000"/>
          <w:sz w:val="24"/>
          <w:szCs w:val="24"/>
        </w:rPr>
      </w:pPr>
      <w:bookmarkStart w:id="1" w:name="_gjdgxs" w:colFirst="0" w:colLast="0"/>
      <w:bookmarkEnd w:id="1"/>
      <w:r>
        <w:rPr>
          <w:rFonts w:ascii="Times New Roman" w:eastAsia="Times New Roman" w:hAnsi="Times New Roman" w:cs="Times New Roman"/>
          <w:color w:val="000000"/>
          <w:sz w:val="24"/>
          <w:szCs w:val="24"/>
        </w:rPr>
        <w:t xml:space="preserve">Letters correlating with the different criteria as laid out above </w:t>
      </w:r>
      <w:proofErr w:type="gramStart"/>
      <w:r>
        <w:rPr>
          <w:rFonts w:ascii="Times New Roman" w:eastAsia="Times New Roman" w:hAnsi="Times New Roman" w:cs="Times New Roman"/>
          <w:color w:val="000000"/>
          <w:sz w:val="24"/>
          <w:szCs w:val="24"/>
        </w:rPr>
        <w:t>are noted</w:t>
      </w:r>
      <w:proofErr w:type="gramEnd"/>
      <w:r>
        <w:rPr>
          <w:rFonts w:ascii="Times New Roman" w:eastAsia="Times New Roman" w:hAnsi="Times New Roman" w:cs="Times New Roman"/>
          <w:color w:val="000000"/>
          <w:sz w:val="24"/>
          <w:szCs w:val="24"/>
        </w:rPr>
        <w:t xml:space="preserve"> to explain where stamps are not achieved.</w:t>
      </w:r>
    </w:p>
    <w:p w:rsidR="000106D1" w:rsidRDefault="00C470D4">
      <w:pPr>
        <w:numPr>
          <w:ilvl w:val="0"/>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 xml:space="preserve">The Stamp booklet </w:t>
      </w:r>
      <w:proofErr w:type="gramStart"/>
      <w:r>
        <w:rPr>
          <w:rFonts w:ascii="Times New Roman" w:eastAsia="Times New Roman" w:hAnsi="Times New Roman" w:cs="Times New Roman"/>
          <w:color w:val="000000"/>
          <w:sz w:val="24"/>
          <w:szCs w:val="24"/>
        </w:rPr>
        <w:t>will be sent</w:t>
      </w:r>
      <w:proofErr w:type="gramEnd"/>
      <w:r>
        <w:rPr>
          <w:rFonts w:ascii="Times New Roman" w:eastAsia="Times New Roman" w:hAnsi="Times New Roman" w:cs="Times New Roman"/>
          <w:color w:val="000000"/>
          <w:sz w:val="24"/>
          <w:szCs w:val="24"/>
        </w:rPr>
        <w:t xml:space="preserve"> home for Parent/Guardians initials every Thursday so that Parents/Guardians can monitor where pupils are doing well and/or areas requiring attention for example, homework, attendance, punctuality.</w:t>
      </w:r>
    </w:p>
    <w:p w:rsidR="000106D1" w:rsidRDefault="00C470D4">
      <w:pPr>
        <w:numPr>
          <w:ilvl w:val="0"/>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Pupils will not lose more th</w:t>
      </w:r>
      <w:r>
        <w:rPr>
          <w:rFonts w:ascii="Times New Roman" w:eastAsia="Times New Roman" w:hAnsi="Times New Roman" w:cs="Times New Roman"/>
          <w:color w:val="000000"/>
          <w:sz w:val="24"/>
          <w:szCs w:val="24"/>
        </w:rPr>
        <w:t xml:space="preserve">an </w:t>
      </w:r>
      <w:proofErr w:type="gramStart"/>
      <w:r>
        <w:rPr>
          <w:rFonts w:ascii="Times New Roman" w:eastAsia="Times New Roman" w:hAnsi="Times New Roman" w:cs="Times New Roman"/>
          <w:color w:val="000000"/>
          <w:sz w:val="24"/>
          <w:szCs w:val="24"/>
        </w:rPr>
        <w:t>6</w:t>
      </w:r>
      <w:proofErr w:type="gramEnd"/>
      <w:r>
        <w:rPr>
          <w:rFonts w:ascii="Times New Roman" w:eastAsia="Times New Roman" w:hAnsi="Times New Roman" w:cs="Times New Roman"/>
          <w:color w:val="000000"/>
          <w:sz w:val="24"/>
          <w:szCs w:val="24"/>
        </w:rPr>
        <w:t xml:space="preserve"> stamps when a doctors cert (preferable)/parent note is received to explain absence due to illness of over 3 days.</w:t>
      </w:r>
    </w:p>
    <w:p w:rsidR="000106D1" w:rsidRDefault="000106D1">
      <w:pPr>
        <w:pBdr>
          <w:top w:val="nil"/>
          <w:left w:val="nil"/>
          <w:bottom w:val="nil"/>
          <w:right w:val="nil"/>
          <w:between w:val="nil"/>
        </w:pBdr>
        <w:ind w:left="720" w:hanging="720"/>
        <w:jc w:val="both"/>
        <w:rPr>
          <w:rFonts w:ascii="Times New Roman" w:eastAsia="Times New Roman" w:hAnsi="Times New Roman" w:cs="Times New Roman"/>
          <w:color w:val="000000"/>
          <w:sz w:val="24"/>
          <w:szCs w:val="24"/>
        </w:rPr>
      </w:pPr>
    </w:p>
    <w:p w:rsidR="000106D1" w:rsidRDefault="000106D1">
      <w:pPr>
        <w:pStyle w:val="Title"/>
      </w:pPr>
    </w:p>
    <w:p w:rsidR="000106D1" w:rsidRDefault="00C470D4">
      <w:pPr>
        <w:pStyle w:val="Title"/>
      </w:pPr>
      <w:r>
        <w:lastRenderedPageBreak/>
        <w:t>Sanctions</w:t>
      </w:r>
    </w:p>
    <w:tbl>
      <w:tblPr>
        <w:tblStyle w:val="a"/>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3006"/>
        <w:gridCol w:w="6237"/>
      </w:tblGrid>
      <w:tr w:rsidR="000106D1">
        <w:tc>
          <w:tcPr>
            <w:tcW w:w="817" w:type="dxa"/>
          </w:tcPr>
          <w:p w:rsidR="000106D1" w:rsidRDefault="00C470D4">
            <w:pPr>
              <w:spacing w:line="360" w:lineRule="auto"/>
              <w:jc w:val="center"/>
              <w:rPr>
                <w:rFonts w:ascii="Arial" w:eastAsia="Arial" w:hAnsi="Arial" w:cs="Arial"/>
                <w:b/>
                <w:sz w:val="20"/>
                <w:szCs w:val="20"/>
              </w:rPr>
            </w:pPr>
            <w:r>
              <w:rPr>
                <w:rFonts w:ascii="Arial" w:eastAsia="Arial" w:hAnsi="Arial" w:cs="Arial"/>
                <w:b/>
                <w:sz w:val="20"/>
                <w:szCs w:val="20"/>
              </w:rPr>
              <w:t>Stage</w:t>
            </w:r>
          </w:p>
        </w:tc>
        <w:tc>
          <w:tcPr>
            <w:tcW w:w="3006" w:type="dxa"/>
          </w:tcPr>
          <w:p w:rsidR="000106D1" w:rsidRDefault="00C470D4">
            <w:pPr>
              <w:spacing w:line="360" w:lineRule="auto"/>
              <w:jc w:val="center"/>
              <w:rPr>
                <w:rFonts w:ascii="Arial" w:eastAsia="Arial" w:hAnsi="Arial" w:cs="Arial"/>
                <w:b/>
                <w:sz w:val="20"/>
                <w:szCs w:val="20"/>
              </w:rPr>
            </w:pPr>
            <w:r>
              <w:rPr>
                <w:rFonts w:ascii="Arial" w:eastAsia="Arial" w:hAnsi="Arial" w:cs="Arial"/>
                <w:b/>
                <w:sz w:val="20"/>
                <w:szCs w:val="20"/>
              </w:rPr>
              <w:t>Behaviour</w:t>
            </w:r>
          </w:p>
        </w:tc>
        <w:tc>
          <w:tcPr>
            <w:tcW w:w="6237" w:type="dxa"/>
          </w:tcPr>
          <w:p w:rsidR="000106D1" w:rsidRDefault="00C470D4">
            <w:pPr>
              <w:spacing w:line="360" w:lineRule="auto"/>
              <w:jc w:val="center"/>
              <w:rPr>
                <w:rFonts w:ascii="Arial" w:eastAsia="Arial" w:hAnsi="Arial" w:cs="Arial"/>
                <w:b/>
                <w:sz w:val="20"/>
                <w:szCs w:val="20"/>
              </w:rPr>
            </w:pPr>
            <w:r>
              <w:rPr>
                <w:rFonts w:ascii="Arial" w:eastAsia="Arial" w:hAnsi="Arial" w:cs="Arial"/>
                <w:b/>
                <w:sz w:val="20"/>
                <w:szCs w:val="20"/>
              </w:rPr>
              <w:t>Consequence</w:t>
            </w:r>
          </w:p>
        </w:tc>
      </w:tr>
      <w:tr w:rsidR="000106D1">
        <w:tc>
          <w:tcPr>
            <w:tcW w:w="817" w:type="dxa"/>
          </w:tcPr>
          <w:p w:rsidR="000106D1" w:rsidRDefault="00C470D4">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006" w:type="dxa"/>
          </w:tcPr>
          <w:p w:rsidR="000106D1" w:rsidRDefault="00C470D4">
            <w:pPr>
              <w:numPr>
                <w:ilvl w:val="0"/>
                <w:numId w:val="4"/>
              </w:numPr>
              <w:pBdr>
                <w:top w:val="nil"/>
                <w:left w:val="nil"/>
                <w:bottom w:val="nil"/>
                <w:right w:val="nil"/>
                <w:between w:val="nil"/>
              </w:pBdr>
              <w:spacing w:line="360" w:lineRule="auto"/>
              <w:rPr>
                <w:color w:val="000000"/>
                <w:sz w:val="20"/>
                <w:szCs w:val="20"/>
              </w:rPr>
            </w:pPr>
            <w:r>
              <w:rPr>
                <w:rFonts w:ascii="Times New Roman" w:eastAsia="Times New Roman" w:hAnsi="Times New Roman" w:cs="Times New Roman"/>
                <w:color w:val="000000"/>
                <w:sz w:val="20"/>
                <w:szCs w:val="20"/>
              </w:rPr>
              <w:t>Breaking class rules (refer to behavior booklet)</w:t>
            </w:r>
          </w:p>
          <w:p w:rsidR="000106D1" w:rsidRDefault="000106D1">
            <w:pPr>
              <w:spacing w:line="360" w:lineRule="auto"/>
              <w:ind w:left="142"/>
              <w:rPr>
                <w:rFonts w:ascii="Times New Roman" w:eastAsia="Times New Roman" w:hAnsi="Times New Roman" w:cs="Times New Roman"/>
                <w:sz w:val="20"/>
                <w:szCs w:val="20"/>
              </w:rPr>
            </w:pPr>
          </w:p>
        </w:tc>
        <w:tc>
          <w:tcPr>
            <w:tcW w:w="6237" w:type="dxa"/>
          </w:tcPr>
          <w:p w:rsidR="000106D1" w:rsidRDefault="00C470D4">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Loose stamp and behavior recorded in booklet. </w:t>
            </w:r>
          </w:p>
          <w:p w:rsidR="000106D1" w:rsidRDefault="00C470D4">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Move to stage 1 on display</w:t>
            </w:r>
          </w:p>
        </w:tc>
      </w:tr>
      <w:tr w:rsidR="000106D1">
        <w:tc>
          <w:tcPr>
            <w:tcW w:w="817" w:type="dxa"/>
          </w:tcPr>
          <w:p w:rsidR="000106D1" w:rsidRDefault="00C470D4">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006" w:type="dxa"/>
          </w:tcPr>
          <w:p w:rsidR="000106D1" w:rsidRDefault="00C470D4">
            <w:pPr>
              <w:numPr>
                <w:ilvl w:val="0"/>
                <w:numId w:val="4"/>
              </w:numPr>
              <w:pBdr>
                <w:top w:val="nil"/>
                <w:left w:val="nil"/>
                <w:bottom w:val="nil"/>
                <w:right w:val="nil"/>
                <w:between w:val="nil"/>
              </w:pBdr>
              <w:spacing w:line="360" w:lineRule="auto"/>
              <w:rPr>
                <w:color w:val="000000"/>
                <w:sz w:val="20"/>
                <w:szCs w:val="20"/>
              </w:rPr>
            </w:pPr>
            <w:r>
              <w:rPr>
                <w:rFonts w:ascii="Times New Roman" w:eastAsia="Times New Roman" w:hAnsi="Times New Roman" w:cs="Times New Roman"/>
                <w:color w:val="000000"/>
                <w:sz w:val="20"/>
                <w:szCs w:val="20"/>
              </w:rPr>
              <w:t>Breaking class rules (refer to behavior booklet)</w:t>
            </w:r>
          </w:p>
        </w:tc>
        <w:tc>
          <w:tcPr>
            <w:tcW w:w="6237" w:type="dxa"/>
          </w:tcPr>
          <w:p w:rsidR="000106D1" w:rsidRDefault="00C470D4">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Move to stage 2 on display</w:t>
            </w:r>
          </w:p>
          <w:p w:rsidR="000106D1" w:rsidRDefault="00C470D4">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Loose stamp and behavior recorded in booklet. </w:t>
            </w:r>
          </w:p>
          <w:p w:rsidR="000106D1" w:rsidRDefault="00C470D4">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proofErr w:type="spellStart"/>
            <w:r>
              <w:rPr>
                <w:rFonts w:ascii="Times New Roman" w:eastAsia="Times New Roman" w:hAnsi="Times New Roman" w:cs="Times New Roman"/>
                <w:sz w:val="20"/>
                <w:szCs w:val="20"/>
              </w:rPr>
              <w:t>mins</w:t>
            </w:r>
            <w:proofErr w:type="spellEnd"/>
            <w:r>
              <w:rPr>
                <w:rFonts w:ascii="Times New Roman" w:eastAsia="Times New Roman" w:hAnsi="Times New Roman" w:cs="Times New Roman"/>
                <w:sz w:val="20"/>
                <w:szCs w:val="20"/>
              </w:rPr>
              <w:t xml:space="preserve"> on line/walking on line. </w:t>
            </w:r>
          </w:p>
        </w:tc>
      </w:tr>
      <w:tr w:rsidR="000106D1">
        <w:tc>
          <w:tcPr>
            <w:tcW w:w="817" w:type="dxa"/>
          </w:tcPr>
          <w:p w:rsidR="000106D1" w:rsidRDefault="00C470D4">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006" w:type="dxa"/>
          </w:tcPr>
          <w:p w:rsidR="000106D1" w:rsidRDefault="00C470D4">
            <w:pPr>
              <w:numPr>
                <w:ilvl w:val="0"/>
                <w:numId w:val="4"/>
              </w:numPr>
              <w:pBdr>
                <w:top w:val="nil"/>
                <w:left w:val="nil"/>
                <w:bottom w:val="nil"/>
                <w:right w:val="nil"/>
                <w:between w:val="nil"/>
              </w:pBdr>
              <w:spacing w:line="360" w:lineRule="auto"/>
              <w:rPr>
                <w:color w:val="000000"/>
                <w:sz w:val="20"/>
                <w:szCs w:val="20"/>
              </w:rPr>
            </w:pPr>
            <w:r>
              <w:rPr>
                <w:rFonts w:ascii="Times New Roman" w:eastAsia="Times New Roman" w:hAnsi="Times New Roman" w:cs="Times New Roman"/>
                <w:color w:val="000000"/>
                <w:sz w:val="20"/>
                <w:szCs w:val="20"/>
              </w:rPr>
              <w:t>Breaking class rules (refer to behavior booklet)</w:t>
            </w:r>
          </w:p>
        </w:tc>
        <w:tc>
          <w:tcPr>
            <w:tcW w:w="6237" w:type="dxa"/>
          </w:tcPr>
          <w:p w:rsidR="000106D1" w:rsidRDefault="00C470D4">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Move to stage 3 on display.</w:t>
            </w:r>
          </w:p>
          <w:p w:rsidR="000106D1" w:rsidRDefault="00C470D4">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Loose stamp and behavior recorded in booklet. </w:t>
            </w:r>
          </w:p>
          <w:p w:rsidR="000106D1" w:rsidRDefault="00C470D4">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 opposite side of yard for next break. </w:t>
            </w:r>
          </w:p>
        </w:tc>
      </w:tr>
      <w:tr w:rsidR="000106D1">
        <w:tc>
          <w:tcPr>
            <w:tcW w:w="817" w:type="dxa"/>
          </w:tcPr>
          <w:p w:rsidR="000106D1" w:rsidRDefault="00C470D4">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006" w:type="dxa"/>
          </w:tcPr>
          <w:p w:rsidR="000106D1" w:rsidRDefault="00C470D4">
            <w:pPr>
              <w:numPr>
                <w:ilvl w:val="0"/>
                <w:numId w:val="4"/>
              </w:numPr>
              <w:pBdr>
                <w:top w:val="nil"/>
                <w:left w:val="nil"/>
                <w:bottom w:val="nil"/>
                <w:right w:val="nil"/>
                <w:between w:val="nil"/>
              </w:pBdr>
              <w:spacing w:line="360" w:lineRule="auto"/>
              <w:rPr>
                <w:color w:val="000000"/>
                <w:sz w:val="20"/>
                <w:szCs w:val="20"/>
              </w:rPr>
            </w:pPr>
            <w:r>
              <w:rPr>
                <w:rFonts w:ascii="Times New Roman" w:eastAsia="Times New Roman" w:hAnsi="Times New Roman" w:cs="Times New Roman"/>
                <w:color w:val="000000"/>
                <w:sz w:val="20"/>
                <w:szCs w:val="20"/>
              </w:rPr>
              <w:t>Breaking class rules (refer to behavior booklet)</w:t>
            </w:r>
          </w:p>
          <w:p w:rsidR="000106D1" w:rsidRDefault="00C470D4">
            <w:pPr>
              <w:numPr>
                <w:ilvl w:val="0"/>
                <w:numId w:val="4"/>
              </w:numPr>
              <w:pBdr>
                <w:top w:val="nil"/>
                <w:left w:val="nil"/>
                <w:bottom w:val="nil"/>
                <w:right w:val="nil"/>
                <w:between w:val="nil"/>
              </w:pBdr>
              <w:spacing w:line="360" w:lineRule="auto"/>
              <w:rPr>
                <w:color w:val="000000"/>
                <w:sz w:val="20"/>
                <w:szCs w:val="20"/>
              </w:rPr>
            </w:pPr>
            <w:r>
              <w:rPr>
                <w:rFonts w:ascii="Times New Roman" w:eastAsia="Times New Roman" w:hAnsi="Times New Roman" w:cs="Times New Roman"/>
                <w:color w:val="000000"/>
                <w:sz w:val="20"/>
                <w:szCs w:val="20"/>
              </w:rPr>
              <w:t>Repeated disregard for class rules</w:t>
            </w:r>
          </w:p>
          <w:p w:rsidR="000106D1" w:rsidRDefault="00C470D4">
            <w:pPr>
              <w:numPr>
                <w:ilvl w:val="0"/>
                <w:numId w:val="4"/>
              </w:numPr>
              <w:pBdr>
                <w:top w:val="nil"/>
                <w:left w:val="nil"/>
                <w:bottom w:val="nil"/>
                <w:right w:val="nil"/>
                <w:between w:val="nil"/>
              </w:pBdr>
              <w:spacing w:line="360" w:lineRule="auto"/>
              <w:rPr>
                <w:color w:val="000000"/>
                <w:sz w:val="20"/>
                <w:szCs w:val="20"/>
              </w:rPr>
            </w:pPr>
            <w:r>
              <w:rPr>
                <w:rFonts w:ascii="Times New Roman" w:eastAsia="Times New Roman" w:hAnsi="Times New Roman" w:cs="Times New Roman"/>
                <w:color w:val="000000"/>
                <w:sz w:val="20"/>
                <w:szCs w:val="20"/>
              </w:rPr>
              <w:t xml:space="preserve">Cursing at a person </w:t>
            </w:r>
          </w:p>
          <w:p w:rsidR="000106D1" w:rsidRDefault="000106D1">
            <w:pPr>
              <w:spacing w:line="360" w:lineRule="auto"/>
              <w:ind w:left="142"/>
              <w:rPr>
                <w:rFonts w:ascii="Times New Roman" w:eastAsia="Times New Roman" w:hAnsi="Times New Roman" w:cs="Times New Roman"/>
                <w:sz w:val="20"/>
                <w:szCs w:val="20"/>
              </w:rPr>
            </w:pPr>
          </w:p>
        </w:tc>
        <w:tc>
          <w:tcPr>
            <w:tcW w:w="6237" w:type="dxa"/>
          </w:tcPr>
          <w:p w:rsidR="000106D1" w:rsidRDefault="00C470D4">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Move to stage 4 on display.</w:t>
            </w:r>
          </w:p>
          <w:p w:rsidR="000106D1" w:rsidRDefault="000106D1">
            <w:pPr>
              <w:spacing w:line="360" w:lineRule="auto"/>
              <w:rPr>
                <w:rFonts w:ascii="Times New Roman" w:eastAsia="Times New Roman" w:hAnsi="Times New Roman" w:cs="Times New Roman"/>
                <w:sz w:val="20"/>
                <w:szCs w:val="20"/>
              </w:rPr>
            </w:pPr>
          </w:p>
          <w:p w:rsidR="000106D1" w:rsidRDefault="00C470D4">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Then, partial suspension from class to include moving child to another classroom with work for a period of the day (Teacher’s discretion).</w:t>
            </w:r>
          </w:p>
          <w:p w:rsidR="000106D1" w:rsidRDefault="000106D1">
            <w:pPr>
              <w:spacing w:line="360" w:lineRule="auto"/>
              <w:rPr>
                <w:rFonts w:ascii="Times New Roman" w:eastAsia="Times New Roman" w:hAnsi="Times New Roman" w:cs="Times New Roman"/>
                <w:sz w:val="20"/>
                <w:szCs w:val="20"/>
              </w:rPr>
            </w:pPr>
          </w:p>
          <w:p w:rsidR="000106D1" w:rsidRDefault="00C470D4">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Call/Text/Note home to inform parents. Parents must contact the s</w:t>
            </w:r>
            <w:r>
              <w:rPr>
                <w:rFonts w:ascii="Times New Roman" w:eastAsia="Times New Roman" w:hAnsi="Times New Roman" w:cs="Times New Roman"/>
                <w:sz w:val="20"/>
                <w:szCs w:val="20"/>
              </w:rPr>
              <w:t>chool regarding the issue.</w:t>
            </w:r>
          </w:p>
          <w:p w:rsidR="000106D1" w:rsidRDefault="000106D1">
            <w:pPr>
              <w:spacing w:line="360" w:lineRule="auto"/>
              <w:rPr>
                <w:rFonts w:ascii="Times New Roman" w:eastAsia="Times New Roman" w:hAnsi="Times New Roman" w:cs="Times New Roman"/>
                <w:sz w:val="20"/>
                <w:szCs w:val="20"/>
              </w:rPr>
            </w:pPr>
          </w:p>
          <w:p w:rsidR="000106D1" w:rsidRDefault="00C470D4">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Extra homework sheet sent home that evening/Child writes out incident and alternative appropriate behavior (to be signed by Parent/Guardian)</w:t>
            </w:r>
          </w:p>
        </w:tc>
      </w:tr>
      <w:tr w:rsidR="000106D1">
        <w:tc>
          <w:tcPr>
            <w:tcW w:w="817" w:type="dxa"/>
          </w:tcPr>
          <w:p w:rsidR="000106D1" w:rsidRDefault="00C470D4">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006" w:type="dxa"/>
          </w:tcPr>
          <w:p w:rsidR="000106D1" w:rsidRDefault="00C470D4">
            <w:pPr>
              <w:numPr>
                <w:ilvl w:val="0"/>
                <w:numId w:val="5"/>
              </w:numPr>
              <w:pBdr>
                <w:top w:val="nil"/>
                <w:left w:val="nil"/>
                <w:bottom w:val="nil"/>
                <w:right w:val="nil"/>
                <w:between w:val="nil"/>
              </w:pBdr>
              <w:spacing w:line="360" w:lineRule="auto"/>
              <w:rPr>
                <w:color w:val="000000"/>
                <w:sz w:val="20"/>
                <w:szCs w:val="20"/>
              </w:rPr>
            </w:pPr>
            <w:r>
              <w:rPr>
                <w:rFonts w:ascii="Times New Roman" w:eastAsia="Times New Roman" w:hAnsi="Times New Roman" w:cs="Times New Roman"/>
                <w:color w:val="000000"/>
                <w:sz w:val="20"/>
                <w:szCs w:val="20"/>
              </w:rPr>
              <w:t>Repeated Racism</w:t>
            </w:r>
          </w:p>
          <w:p w:rsidR="000106D1" w:rsidRDefault="00C470D4">
            <w:pPr>
              <w:numPr>
                <w:ilvl w:val="0"/>
                <w:numId w:val="5"/>
              </w:numPr>
              <w:pBdr>
                <w:top w:val="nil"/>
                <w:left w:val="nil"/>
                <w:bottom w:val="nil"/>
                <w:right w:val="nil"/>
                <w:between w:val="nil"/>
              </w:pBdr>
              <w:spacing w:line="360" w:lineRule="auto"/>
              <w:rPr>
                <w:color w:val="000000"/>
                <w:sz w:val="20"/>
                <w:szCs w:val="20"/>
              </w:rPr>
            </w:pPr>
            <w:r>
              <w:rPr>
                <w:rFonts w:ascii="Times New Roman" w:eastAsia="Times New Roman" w:hAnsi="Times New Roman" w:cs="Times New Roman"/>
                <w:color w:val="000000"/>
                <w:sz w:val="20"/>
                <w:szCs w:val="20"/>
              </w:rPr>
              <w:t>Repeated Bullying</w:t>
            </w:r>
          </w:p>
          <w:p w:rsidR="000106D1" w:rsidRDefault="00C470D4">
            <w:pPr>
              <w:numPr>
                <w:ilvl w:val="0"/>
                <w:numId w:val="5"/>
              </w:numPr>
              <w:pBdr>
                <w:top w:val="nil"/>
                <w:left w:val="nil"/>
                <w:bottom w:val="nil"/>
                <w:right w:val="nil"/>
                <w:between w:val="nil"/>
              </w:pBdr>
              <w:spacing w:line="360" w:lineRule="auto"/>
              <w:rPr>
                <w:color w:val="000000"/>
                <w:sz w:val="20"/>
                <w:szCs w:val="20"/>
              </w:rPr>
            </w:pPr>
            <w:r>
              <w:rPr>
                <w:rFonts w:ascii="Times New Roman" w:eastAsia="Times New Roman" w:hAnsi="Times New Roman" w:cs="Times New Roman"/>
                <w:color w:val="000000"/>
                <w:sz w:val="20"/>
                <w:szCs w:val="20"/>
              </w:rPr>
              <w:t>Causing physical harm to another person or school property</w:t>
            </w:r>
          </w:p>
          <w:p w:rsidR="000106D1" w:rsidRDefault="00C470D4">
            <w:pPr>
              <w:numPr>
                <w:ilvl w:val="0"/>
                <w:numId w:val="5"/>
              </w:numPr>
              <w:pBdr>
                <w:top w:val="nil"/>
                <w:left w:val="nil"/>
                <w:bottom w:val="nil"/>
                <w:right w:val="nil"/>
                <w:between w:val="nil"/>
              </w:pBdr>
              <w:spacing w:line="360" w:lineRule="auto"/>
              <w:rPr>
                <w:color w:val="000000"/>
                <w:sz w:val="20"/>
                <w:szCs w:val="20"/>
              </w:rPr>
            </w:pPr>
            <w:r>
              <w:rPr>
                <w:rFonts w:ascii="Times New Roman" w:eastAsia="Times New Roman" w:hAnsi="Times New Roman" w:cs="Times New Roman"/>
                <w:color w:val="000000"/>
                <w:sz w:val="20"/>
                <w:szCs w:val="20"/>
              </w:rPr>
              <w:t>Throwing of objects with intention to harm</w:t>
            </w:r>
          </w:p>
        </w:tc>
        <w:tc>
          <w:tcPr>
            <w:tcW w:w="6237" w:type="dxa"/>
          </w:tcPr>
          <w:p w:rsidR="000106D1" w:rsidRDefault="00C470D4">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Send to principal</w:t>
            </w:r>
          </w:p>
          <w:p w:rsidR="000106D1" w:rsidRDefault="00C470D4">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Send home for remainder of the day (partial suspension)</w:t>
            </w:r>
          </w:p>
          <w:p w:rsidR="000106D1" w:rsidRDefault="00C470D4">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Extra work sent home with pupil, to be signed by parent</w:t>
            </w:r>
          </w:p>
        </w:tc>
      </w:tr>
      <w:tr w:rsidR="000106D1">
        <w:tc>
          <w:tcPr>
            <w:tcW w:w="817" w:type="dxa"/>
          </w:tcPr>
          <w:p w:rsidR="000106D1" w:rsidRDefault="00C470D4">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006" w:type="dxa"/>
          </w:tcPr>
          <w:p w:rsidR="000106D1" w:rsidRDefault="00C470D4">
            <w:pPr>
              <w:numPr>
                <w:ilvl w:val="0"/>
                <w:numId w:val="1"/>
              </w:numPr>
              <w:pBdr>
                <w:top w:val="nil"/>
                <w:left w:val="nil"/>
                <w:bottom w:val="nil"/>
                <w:right w:val="nil"/>
                <w:between w:val="nil"/>
              </w:pBdr>
              <w:spacing w:line="360" w:lineRule="auto"/>
              <w:rPr>
                <w:color w:val="000000"/>
                <w:sz w:val="20"/>
                <w:szCs w:val="20"/>
              </w:rPr>
            </w:pPr>
            <w:r>
              <w:rPr>
                <w:rFonts w:ascii="Times New Roman" w:eastAsia="Times New Roman" w:hAnsi="Times New Roman" w:cs="Times New Roman"/>
                <w:color w:val="000000"/>
                <w:sz w:val="20"/>
                <w:szCs w:val="20"/>
              </w:rPr>
              <w:t>If pupil repeats any incident of a stage 5 nature, within one month</w:t>
            </w:r>
          </w:p>
        </w:tc>
        <w:tc>
          <w:tcPr>
            <w:tcW w:w="6237" w:type="dxa"/>
          </w:tcPr>
          <w:p w:rsidR="000106D1" w:rsidRDefault="00C470D4">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Sent to principal</w:t>
            </w:r>
          </w:p>
          <w:p w:rsidR="000106D1" w:rsidRDefault="00C470D4">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Suspension 1-3 days</w:t>
            </w:r>
          </w:p>
          <w:p w:rsidR="000106D1" w:rsidRDefault="00C470D4">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Work sent with pupil to </w:t>
            </w:r>
            <w:proofErr w:type="gramStart"/>
            <w:r>
              <w:rPr>
                <w:rFonts w:ascii="Times New Roman" w:eastAsia="Times New Roman" w:hAnsi="Times New Roman" w:cs="Times New Roman"/>
                <w:sz w:val="20"/>
                <w:szCs w:val="20"/>
              </w:rPr>
              <w:t>be signed</w:t>
            </w:r>
            <w:proofErr w:type="gramEnd"/>
            <w:r>
              <w:rPr>
                <w:rFonts w:ascii="Times New Roman" w:eastAsia="Times New Roman" w:hAnsi="Times New Roman" w:cs="Times New Roman"/>
                <w:sz w:val="20"/>
                <w:szCs w:val="20"/>
              </w:rPr>
              <w:t xml:space="preserve"> by parent.</w:t>
            </w:r>
          </w:p>
        </w:tc>
      </w:tr>
      <w:tr w:rsidR="000106D1">
        <w:tc>
          <w:tcPr>
            <w:tcW w:w="817" w:type="dxa"/>
          </w:tcPr>
          <w:p w:rsidR="000106D1" w:rsidRDefault="00C470D4">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006" w:type="dxa"/>
          </w:tcPr>
          <w:p w:rsidR="000106D1" w:rsidRDefault="00C470D4">
            <w:pPr>
              <w:numPr>
                <w:ilvl w:val="0"/>
                <w:numId w:val="1"/>
              </w:numPr>
              <w:pBdr>
                <w:top w:val="nil"/>
                <w:left w:val="nil"/>
                <w:bottom w:val="nil"/>
                <w:right w:val="nil"/>
                <w:between w:val="nil"/>
              </w:pBdr>
              <w:spacing w:line="360" w:lineRule="auto"/>
              <w:rPr>
                <w:color w:val="000000"/>
                <w:sz w:val="20"/>
                <w:szCs w:val="20"/>
              </w:rPr>
            </w:pPr>
            <w:r>
              <w:rPr>
                <w:rFonts w:ascii="Times New Roman" w:eastAsia="Times New Roman" w:hAnsi="Times New Roman" w:cs="Times New Roman"/>
                <w:color w:val="000000"/>
                <w:sz w:val="20"/>
                <w:szCs w:val="20"/>
              </w:rPr>
              <w:t xml:space="preserve">Extreme misbehavior </w:t>
            </w:r>
          </w:p>
        </w:tc>
        <w:tc>
          <w:tcPr>
            <w:tcW w:w="6237" w:type="dxa"/>
          </w:tcPr>
          <w:p w:rsidR="000106D1" w:rsidRDefault="00C470D4">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 discretion of principal/ BOM</w:t>
            </w:r>
          </w:p>
        </w:tc>
      </w:tr>
    </w:tbl>
    <w:p w:rsidR="000106D1" w:rsidRDefault="000106D1">
      <w:pPr>
        <w:rPr>
          <w:sz w:val="16"/>
          <w:szCs w:val="16"/>
        </w:rPr>
      </w:pPr>
    </w:p>
    <w:p w:rsidR="000106D1" w:rsidRDefault="00C470D4">
      <w:pPr>
        <w:numPr>
          <w:ilvl w:val="0"/>
          <w:numId w:val="1"/>
        </w:numPr>
        <w:pBdr>
          <w:top w:val="nil"/>
          <w:left w:val="nil"/>
          <w:bottom w:val="nil"/>
          <w:right w:val="nil"/>
          <w:between w:val="nil"/>
        </w:pBdr>
        <w:spacing w:line="259" w:lineRule="auto"/>
        <w:rPr>
          <w:color w:val="000000"/>
          <w:sz w:val="18"/>
          <w:szCs w:val="18"/>
        </w:rPr>
      </w:pPr>
      <w:r>
        <w:rPr>
          <w:color w:val="000000"/>
          <w:sz w:val="18"/>
          <w:szCs w:val="18"/>
        </w:rPr>
        <w:t xml:space="preserve">Only the class teacher can ever ask a child to move through the stages. </w:t>
      </w:r>
      <w:proofErr w:type="gramStart"/>
      <w:r>
        <w:rPr>
          <w:color w:val="000000"/>
          <w:sz w:val="18"/>
          <w:szCs w:val="18"/>
        </w:rPr>
        <w:t>E.g.:</w:t>
      </w:r>
      <w:proofErr w:type="gramEnd"/>
      <w:r>
        <w:rPr>
          <w:color w:val="000000"/>
          <w:sz w:val="18"/>
          <w:szCs w:val="18"/>
        </w:rPr>
        <w:t xml:space="preserve"> if there is an issue on yard, the teacher supervising speaks with the class teacher who will then make the decision.</w:t>
      </w:r>
    </w:p>
    <w:p w:rsidR="000106D1" w:rsidRDefault="00C470D4">
      <w:pPr>
        <w:numPr>
          <w:ilvl w:val="0"/>
          <w:numId w:val="1"/>
        </w:numPr>
        <w:pBdr>
          <w:top w:val="nil"/>
          <w:left w:val="nil"/>
          <w:bottom w:val="nil"/>
          <w:right w:val="nil"/>
          <w:between w:val="nil"/>
        </w:pBdr>
        <w:spacing w:line="259" w:lineRule="auto"/>
        <w:rPr>
          <w:color w:val="000000"/>
          <w:sz w:val="18"/>
          <w:szCs w:val="18"/>
        </w:rPr>
      </w:pPr>
      <w:r>
        <w:rPr>
          <w:color w:val="000000"/>
          <w:sz w:val="18"/>
          <w:szCs w:val="18"/>
        </w:rPr>
        <w:t xml:space="preserve">Initially, all children </w:t>
      </w:r>
      <w:proofErr w:type="gramStart"/>
      <w:r>
        <w:rPr>
          <w:color w:val="000000"/>
          <w:sz w:val="18"/>
          <w:szCs w:val="18"/>
        </w:rPr>
        <w:t>MUST be given</w:t>
      </w:r>
      <w:proofErr w:type="gramEnd"/>
      <w:r>
        <w:rPr>
          <w:color w:val="000000"/>
          <w:sz w:val="18"/>
          <w:szCs w:val="18"/>
        </w:rPr>
        <w:t xml:space="preserve"> a verbal warning for mi</w:t>
      </w:r>
      <w:r>
        <w:rPr>
          <w:color w:val="000000"/>
          <w:sz w:val="18"/>
          <w:szCs w:val="18"/>
        </w:rPr>
        <w:t xml:space="preserve">nor incidents. If the behavior continues, Teachers choose a stage. If they continue to </w:t>
      </w:r>
      <w:proofErr w:type="gramStart"/>
      <w:r>
        <w:rPr>
          <w:color w:val="000000"/>
          <w:sz w:val="18"/>
          <w:szCs w:val="18"/>
        </w:rPr>
        <w:t>misbehave</w:t>
      </w:r>
      <w:proofErr w:type="gramEnd"/>
      <w:r>
        <w:rPr>
          <w:color w:val="000000"/>
          <w:sz w:val="18"/>
          <w:szCs w:val="18"/>
        </w:rPr>
        <w:t xml:space="preserve"> they move through the stages.</w:t>
      </w:r>
    </w:p>
    <w:p w:rsidR="000106D1" w:rsidRDefault="00C470D4">
      <w:pPr>
        <w:numPr>
          <w:ilvl w:val="0"/>
          <w:numId w:val="1"/>
        </w:numPr>
        <w:pBdr>
          <w:top w:val="nil"/>
          <w:left w:val="nil"/>
          <w:bottom w:val="nil"/>
          <w:right w:val="nil"/>
          <w:between w:val="nil"/>
        </w:pBdr>
        <w:spacing w:line="259" w:lineRule="auto"/>
        <w:rPr>
          <w:color w:val="000000"/>
          <w:sz w:val="18"/>
          <w:szCs w:val="18"/>
        </w:rPr>
      </w:pPr>
      <w:r>
        <w:rPr>
          <w:color w:val="000000"/>
          <w:sz w:val="18"/>
          <w:szCs w:val="18"/>
        </w:rPr>
        <w:t xml:space="preserve">A child will move directly to stage </w:t>
      </w:r>
      <w:proofErr w:type="gramStart"/>
      <w:r>
        <w:rPr>
          <w:color w:val="000000"/>
          <w:sz w:val="18"/>
          <w:szCs w:val="18"/>
        </w:rPr>
        <w:t>5</w:t>
      </w:r>
      <w:proofErr w:type="gramEnd"/>
      <w:r>
        <w:rPr>
          <w:color w:val="000000"/>
          <w:sz w:val="18"/>
          <w:szCs w:val="18"/>
        </w:rPr>
        <w:t xml:space="preserve"> if they carry out any behaviour as per table.</w:t>
      </w:r>
    </w:p>
    <w:p w:rsidR="000106D1" w:rsidRDefault="00C470D4">
      <w:pPr>
        <w:numPr>
          <w:ilvl w:val="0"/>
          <w:numId w:val="1"/>
        </w:numPr>
        <w:pBdr>
          <w:top w:val="nil"/>
          <w:left w:val="nil"/>
          <w:bottom w:val="nil"/>
          <w:right w:val="nil"/>
          <w:between w:val="nil"/>
        </w:pBdr>
        <w:spacing w:line="259" w:lineRule="auto"/>
        <w:rPr>
          <w:color w:val="000000"/>
          <w:sz w:val="18"/>
          <w:szCs w:val="18"/>
        </w:rPr>
      </w:pPr>
      <w:r>
        <w:rPr>
          <w:color w:val="000000"/>
          <w:sz w:val="18"/>
          <w:szCs w:val="18"/>
        </w:rPr>
        <w:t>Stage 5- refers to repeated instances of bull</w:t>
      </w:r>
      <w:r>
        <w:rPr>
          <w:color w:val="000000"/>
          <w:sz w:val="18"/>
          <w:szCs w:val="18"/>
        </w:rPr>
        <w:t xml:space="preserve">ying/racism as children will have been given an opportunity initially to learn if they engage in the unwanted behavior and receive a warning and explanation of unacceptable </w:t>
      </w:r>
      <w:proofErr w:type="gramStart"/>
      <w:r>
        <w:rPr>
          <w:color w:val="000000"/>
          <w:sz w:val="18"/>
          <w:szCs w:val="18"/>
        </w:rPr>
        <w:t>behavior which</w:t>
      </w:r>
      <w:proofErr w:type="gramEnd"/>
      <w:r>
        <w:rPr>
          <w:color w:val="000000"/>
          <w:sz w:val="18"/>
          <w:szCs w:val="18"/>
        </w:rPr>
        <w:t xml:space="preserve"> it is then expected they will learn from.</w:t>
      </w:r>
    </w:p>
    <w:p w:rsidR="000106D1" w:rsidRDefault="000106D1">
      <w:pPr>
        <w:pBdr>
          <w:top w:val="nil"/>
          <w:left w:val="nil"/>
          <w:bottom w:val="nil"/>
          <w:right w:val="nil"/>
          <w:between w:val="nil"/>
        </w:pBdr>
        <w:ind w:left="720" w:hanging="720"/>
        <w:jc w:val="both"/>
        <w:rPr>
          <w:rFonts w:ascii="Times New Roman" w:eastAsia="Times New Roman" w:hAnsi="Times New Roman" w:cs="Times New Roman"/>
          <w:color w:val="000000"/>
          <w:sz w:val="24"/>
          <w:szCs w:val="24"/>
        </w:rPr>
      </w:pPr>
    </w:p>
    <w:p w:rsidR="000106D1" w:rsidRDefault="000106D1">
      <w:pPr>
        <w:pBdr>
          <w:top w:val="nil"/>
          <w:left w:val="nil"/>
          <w:bottom w:val="nil"/>
          <w:right w:val="nil"/>
          <w:between w:val="nil"/>
        </w:pBdr>
        <w:ind w:left="720" w:hanging="720"/>
        <w:jc w:val="both"/>
        <w:rPr>
          <w:rFonts w:ascii="Times New Roman" w:eastAsia="Times New Roman" w:hAnsi="Times New Roman" w:cs="Times New Roman"/>
          <w:color w:val="000000"/>
          <w:sz w:val="24"/>
          <w:szCs w:val="24"/>
        </w:rPr>
      </w:pPr>
    </w:p>
    <w:p w:rsidR="000106D1" w:rsidRDefault="000106D1">
      <w:pPr>
        <w:pBdr>
          <w:top w:val="nil"/>
          <w:left w:val="nil"/>
          <w:bottom w:val="nil"/>
          <w:right w:val="nil"/>
          <w:between w:val="nil"/>
        </w:pBdr>
        <w:ind w:left="720" w:hanging="720"/>
        <w:jc w:val="both"/>
        <w:rPr>
          <w:rFonts w:ascii="Times New Roman" w:eastAsia="Times New Roman" w:hAnsi="Times New Roman" w:cs="Times New Roman"/>
          <w:color w:val="000000"/>
          <w:sz w:val="24"/>
          <w:szCs w:val="24"/>
        </w:rPr>
      </w:pPr>
    </w:p>
    <w:sectPr w:rsidR="000106D1">
      <w:pgSz w:w="12240" w:h="15840"/>
      <w:pgMar w:top="851" w:right="1440" w:bottom="851"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232E6"/>
    <w:multiLevelType w:val="multilevel"/>
    <w:tmpl w:val="B02284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A3F0CE9"/>
    <w:multiLevelType w:val="multilevel"/>
    <w:tmpl w:val="F61EA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FF455E7"/>
    <w:multiLevelType w:val="multilevel"/>
    <w:tmpl w:val="7F2644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E001B4"/>
    <w:multiLevelType w:val="multilevel"/>
    <w:tmpl w:val="200272F0"/>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 w15:restartNumberingAfterBreak="0">
    <w:nsid w:val="6D245AE6"/>
    <w:multiLevelType w:val="multilevel"/>
    <w:tmpl w:val="CBDE9B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D1"/>
    <w:rsid w:val="000106D1"/>
    <w:rsid w:val="00C470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273A1-BC27-4929-B4BB-3C86546D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ambria" w:eastAsia="Cambria" w:hAnsi="Cambria" w:cs="Cambria"/>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Colmcille1</dc:creator>
  <cp:lastModifiedBy>Colmcille1</cp:lastModifiedBy>
  <cp:revision>2</cp:revision>
  <dcterms:created xsi:type="dcterms:W3CDTF">2020-05-07T15:54:00Z</dcterms:created>
  <dcterms:modified xsi:type="dcterms:W3CDTF">2020-05-07T15:54:00Z</dcterms:modified>
</cp:coreProperties>
</file>